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583D63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3D63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5B3FF9" w:rsidRPr="00583D63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ab/>
      </w:r>
      <w:r w:rsidR="00D044C4" w:rsidRPr="00583D63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583D63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583D63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583D63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583D63">
        <w:rPr>
          <w:rFonts w:ascii="Times New Roman" w:hAnsi="Times New Roman" w:cs="Times New Roman"/>
          <w:sz w:val="28"/>
          <w:szCs w:val="28"/>
        </w:rPr>
        <w:t>ПАО «</w:t>
      </w:r>
      <w:r w:rsidR="00C06465" w:rsidRPr="00583D63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583D63">
        <w:rPr>
          <w:rFonts w:ascii="Times New Roman" w:hAnsi="Times New Roman" w:cs="Times New Roman"/>
          <w:sz w:val="28"/>
          <w:szCs w:val="28"/>
        </w:rPr>
        <w:t>»</w:t>
      </w:r>
      <w:r w:rsidR="0072557E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156586" w:rsidRPr="00583D63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583D63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CA04C4" w:rsidRPr="00583D63">
        <w:rPr>
          <w:rFonts w:ascii="Times New Roman" w:hAnsi="Times New Roman" w:cs="Times New Roman"/>
          <w:sz w:val="28"/>
          <w:szCs w:val="28"/>
        </w:rPr>
        <w:t>35</w:t>
      </w:r>
      <w:r w:rsidR="006B3CB0" w:rsidRPr="00583D63">
        <w:rPr>
          <w:rFonts w:ascii="Times New Roman" w:hAnsi="Times New Roman" w:cs="Times New Roman"/>
          <w:sz w:val="28"/>
          <w:szCs w:val="28"/>
        </w:rPr>
        <w:t>/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10 кВ </w:t>
      </w:r>
      <w:r w:rsidR="00CA04C4" w:rsidRPr="00583D63">
        <w:rPr>
          <w:rFonts w:ascii="Times New Roman" w:hAnsi="Times New Roman" w:cs="Times New Roman"/>
          <w:sz w:val="28"/>
          <w:szCs w:val="28"/>
        </w:rPr>
        <w:t>Мазуровская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Ф-10-</w:t>
      </w:r>
      <w:r w:rsidR="00CA04C4" w:rsidRPr="00583D63">
        <w:rPr>
          <w:rFonts w:ascii="Times New Roman" w:hAnsi="Times New Roman" w:cs="Times New Roman"/>
          <w:sz w:val="28"/>
          <w:szCs w:val="28"/>
        </w:rPr>
        <w:t>23</w:t>
      </w:r>
      <w:r w:rsidR="000E1E9D" w:rsidRPr="00583D63">
        <w:rPr>
          <w:rFonts w:ascii="Times New Roman" w:hAnsi="Times New Roman" w:cs="Times New Roman"/>
          <w:sz w:val="28"/>
          <w:szCs w:val="28"/>
        </w:rPr>
        <w:t>-</w:t>
      </w:r>
      <w:r w:rsidR="00CA04C4" w:rsidRPr="00583D63">
        <w:rPr>
          <w:rFonts w:ascii="Times New Roman" w:hAnsi="Times New Roman" w:cs="Times New Roman"/>
          <w:sz w:val="28"/>
          <w:szCs w:val="28"/>
        </w:rPr>
        <w:t>К</w:t>
      </w:r>
      <w:r w:rsidR="006B3CB0" w:rsidRPr="00583D63">
        <w:rPr>
          <w:rFonts w:ascii="Times New Roman" w:hAnsi="Times New Roman" w:cs="Times New Roman"/>
          <w:sz w:val="28"/>
          <w:szCs w:val="28"/>
        </w:rPr>
        <w:t>М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583D63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583D63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A62064">
        <w:rPr>
          <w:rFonts w:ascii="Times New Roman" w:hAnsi="Times New Roman" w:cs="Times New Roman"/>
          <w:sz w:val="28"/>
          <w:szCs w:val="28"/>
        </w:rPr>
        <w:t>167,88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583D63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583D63">
        <w:rPr>
          <w:rFonts w:ascii="Times New Roman" w:hAnsi="Times New Roman" w:cs="Times New Roman"/>
          <w:sz w:val="28"/>
          <w:szCs w:val="28"/>
        </w:rPr>
        <w:t>ых</w:t>
      </w:r>
      <w:r w:rsidR="00FD1D92" w:rsidRPr="00583D6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583D63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583D63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A04C4" w:rsidRPr="00583D63">
        <w:rPr>
          <w:rFonts w:ascii="Times New Roman" w:hAnsi="Times New Roman" w:cs="Times New Roman"/>
          <w:sz w:val="28"/>
          <w:szCs w:val="28"/>
        </w:rPr>
        <w:t>0308005</w:t>
      </w:r>
      <w:r w:rsidR="006B3CB0"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1</w:t>
      </w:r>
      <w:r w:rsidR="006B3CB0" w:rsidRPr="00583D63">
        <w:rPr>
          <w:rFonts w:ascii="Times New Roman" w:hAnsi="Times New Roman" w:cs="Times New Roman"/>
          <w:sz w:val="28"/>
          <w:szCs w:val="28"/>
        </w:rPr>
        <w:t>, входящий в состав единого землепользования земельного участка с кадастровым номером 42:04:0000000:1</w:t>
      </w:r>
      <w:r w:rsidR="00CA04C4" w:rsidRPr="00583D63">
        <w:rPr>
          <w:rFonts w:ascii="Times New Roman" w:hAnsi="Times New Roman" w:cs="Times New Roman"/>
          <w:sz w:val="28"/>
          <w:szCs w:val="28"/>
        </w:rPr>
        <w:t>04</w:t>
      </w:r>
      <w:r w:rsidR="00F603D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583D6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04C4" w:rsidRPr="00583D63">
        <w:rPr>
          <w:rFonts w:ascii="Times New Roman" w:hAnsi="Times New Roman" w:cs="Times New Roman"/>
          <w:sz w:val="28"/>
          <w:szCs w:val="28"/>
        </w:rPr>
        <w:t>19,94</w:t>
      </w:r>
      <w:r w:rsidR="00B96957" w:rsidRPr="00583D63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583D63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, </w:t>
      </w:r>
      <w:r w:rsidRPr="00583D63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</w:rPr>
        <w:t>лесное хозяйство</w:t>
      </w:r>
      <w:r w:rsidR="005B3FF9" w:rsidRPr="00583D63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5B3FF9" w:rsidRPr="00583D63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83D63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CA04C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80</w:t>
      </w:r>
      <w:r w:rsidR="00341C1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04C4" w:rsidRPr="00583D63">
        <w:rPr>
          <w:rFonts w:ascii="Times New Roman" w:hAnsi="Times New Roman" w:cs="Times New Roman"/>
          <w:sz w:val="28"/>
          <w:szCs w:val="28"/>
        </w:rPr>
        <w:t>2,17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Камышная, ул. Заречная, 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палеомагнитную лабораторию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83D63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CA04C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135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583D63">
        <w:rPr>
          <w:rFonts w:ascii="Times New Roman" w:hAnsi="Times New Roman" w:cs="Times New Roman"/>
          <w:sz w:val="28"/>
          <w:szCs w:val="28"/>
        </w:rPr>
        <w:t>0,</w:t>
      </w:r>
      <w:r w:rsidR="00CA04C4" w:rsidRPr="00583D63">
        <w:rPr>
          <w:rFonts w:ascii="Times New Roman" w:hAnsi="Times New Roman" w:cs="Times New Roman"/>
          <w:sz w:val="28"/>
          <w:szCs w:val="28"/>
        </w:rPr>
        <w:t>95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Заречная,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4а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A04C4" w:rsidRPr="00583D6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B3CB0" w:rsidRPr="00583D63">
        <w:rPr>
          <w:rFonts w:ascii="Times New Roman" w:hAnsi="Times New Roman" w:cs="Times New Roman"/>
          <w:sz w:val="28"/>
          <w:szCs w:val="28"/>
        </w:rPr>
        <w:t xml:space="preserve">  </w:t>
      </w:r>
      <w:r w:rsidRPr="00583D63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sz w:val="28"/>
          <w:szCs w:val="28"/>
        </w:rPr>
        <w:t>;</w:t>
      </w:r>
    </w:p>
    <w:p w:rsidR="00156586" w:rsidRPr="00583D63" w:rsidRDefault="00E40782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227A8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227A84" w:rsidRPr="00583D63">
        <w:rPr>
          <w:rFonts w:ascii="Times New Roman" w:hAnsi="Times New Roman" w:cs="Times New Roman"/>
          <w:sz w:val="28"/>
          <w:szCs w:val="28"/>
        </w:rPr>
        <w:t>381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583D63">
        <w:rPr>
          <w:rFonts w:ascii="Times New Roman" w:hAnsi="Times New Roman" w:cs="Times New Roman"/>
          <w:sz w:val="28"/>
          <w:szCs w:val="28"/>
        </w:rPr>
        <w:t>0,</w:t>
      </w:r>
      <w:r w:rsidR="00227A84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27A8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27A8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27A8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Заречная, 4-1</w:t>
      </w:r>
      <w:r w:rsidR="00C92323"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27A84" w:rsidRPr="00583D6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C92323"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156586"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15658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27A84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227A84" w:rsidRPr="00583D63">
        <w:rPr>
          <w:rFonts w:ascii="Times New Roman" w:hAnsi="Times New Roman" w:cs="Times New Roman"/>
          <w:sz w:val="28"/>
          <w:szCs w:val="28"/>
        </w:rPr>
        <w:t>584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27A84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Заречная, 6а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15658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309 площадью 1,11 </w:t>
      </w:r>
      <w:r w:rsidRPr="00583D63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Заречная,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6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23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54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Набережная,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122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Набережная, 16а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4D3DB2" w:rsidRPr="00583D63">
        <w:rPr>
          <w:rFonts w:ascii="Times New Roman" w:hAnsi="Times New Roman" w:cs="Times New Roman"/>
          <w:sz w:val="28"/>
          <w:szCs w:val="28"/>
        </w:rPr>
        <w:t>приусадебного пользования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4D3DB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B1723" w:rsidRPr="00583D63">
        <w:rPr>
          <w:rFonts w:ascii="Times New Roman" w:hAnsi="Times New Roman" w:cs="Times New Roman"/>
          <w:sz w:val="28"/>
          <w:szCs w:val="28"/>
        </w:rPr>
        <w:t>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B1723" w:rsidRPr="00583D63">
        <w:rPr>
          <w:rFonts w:ascii="Times New Roman" w:hAnsi="Times New Roman" w:cs="Times New Roman"/>
          <w:sz w:val="28"/>
          <w:szCs w:val="28"/>
        </w:rPr>
        <w:t>1</w:t>
      </w:r>
      <w:r w:rsidR="004D3DB2" w:rsidRPr="00583D63">
        <w:rPr>
          <w:rFonts w:ascii="Times New Roman" w:hAnsi="Times New Roman" w:cs="Times New Roman"/>
          <w:sz w:val="28"/>
          <w:szCs w:val="28"/>
        </w:rPr>
        <w:t>53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Камышная, ул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Заречная, д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4D3DB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71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49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Камышная ул. Озерная 1</w:t>
      </w:r>
      <w:r w:rsidRPr="00583D63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6729CB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319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B1723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Камышная, пер. 2-ой Дачный, д. 1а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583D63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583D63">
        <w:rPr>
          <w:rFonts w:ascii="Times New Roman" w:hAnsi="Times New Roman" w:cs="Times New Roman"/>
          <w:sz w:val="28"/>
          <w:szCs w:val="28"/>
        </w:rPr>
        <w:t>использования –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 для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250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B172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Камышная, пер. 3-й Дачный, д. 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B1723" w:rsidRPr="00583D63" w:rsidRDefault="00156586" w:rsidP="004D3DB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102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B1723" w:rsidRPr="00583D63">
        <w:rPr>
          <w:rFonts w:ascii="Times New Roman" w:hAnsi="Times New Roman" w:cs="Times New Roman"/>
          <w:sz w:val="28"/>
          <w:szCs w:val="28"/>
        </w:rPr>
        <w:t>0,</w:t>
      </w:r>
      <w:r w:rsidR="004D3DB2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Камышная, ул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Озерная, д</w:t>
      </w:r>
      <w:r w:rsidR="003A65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B1723" w:rsidRPr="00583D63" w:rsidRDefault="004B1723" w:rsidP="004D3DB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3DB2" w:rsidRPr="00583D63">
        <w:rPr>
          <w:rFonts w:ascii="Times New Roman" w:hAnsi="Times New Roman" w:cs="Times New Roman"/>
          <w:sz w:val="28"/>
          <w:szCs w:val="28"/>
        </w:rPr>
        <w:t>0312001:770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18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деревня Камышная, переулок Дачный 2-й, земельный участок 29 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4D3DB2" w:rsidRPr="00583D63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96E43" w:rsidRPr="00583D63" w:rsidRDefault="004B172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59</w:t>
      </w:r>
      <w:r w:rsidRPr="00583D63">
        <w:rPr>
          <w:rFonts w:ascii="Times New Roman" w:hAnsi="Times New Roman" w:cs="Times New Roman"/>
          <w:sz w:val="28"/>
          <w:szCs w:val="28"/>
        </w:rPr>
        <w:t xml:space="preserve">8 площадью </w:t>
      </w:r>
      <w:r w:rsidR="004D3DB2" w:rsidRPr="00583D63">
        <w:rPr>
          <w:rFonts w:ascii="Times New Roman" w:hAnsi="Times New Roman" w:cs="Times New Roman"/>
          <w:sz w:val="28"/>
          <w:szCs w:val="28"/>
        </w:rPr>
        <w:t>3,53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Камышная, пер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2-ой Дачный, поз. 31а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496E43"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42:04:0312001:703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Ясногорское сельское поселение, д. Камышная, ул. Набережная, поз. 4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</w:t>
      </w:r>
      <w:r w:rsidRPr="00583D63">
        <w:rPr>
          <w:rFonts w:ascii="Times New Roman" w:hAnsi="Times New Roman" w:cs="Times New Roman"/>
          <w:sz w:val="28"/>
          <w:szCs w:val="28"/>
        </w:rPr>
        <w:lastRenderedPageBreak/>
        <w:t xml:space="preserve">видом разрешенного использования – для индивидуального жилищного строительства,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42:04:0312001:226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Нагорная,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42:04:0312001:305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Центральная,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7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личное подсобное хоз-во,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42:04:0312001:238 площадью 0,53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Нагорная, д 19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997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Камышная, ул. Прудная, земельный участок 23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511C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365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Камышная, ул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Прудная, д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511CF3" w:rsidRPr="00583D63" w:rsidRDefault="00496E43" w:rsidP="00511CF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370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Камышная, ул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Прудная, д</w:t>
      </w:r>
      <w:r w:rsidR="00A620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583D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E43" w:rsidRPr="00583D63" w:rsidRDefault="00496E43" w:rsidP="00511C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382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0,95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A620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A620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Прудная, д</w:t>
      </w:r>
      <w:r w:rsidR="00A620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62064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625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A620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A620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Прудная, 18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Pr="00583D63">
        <w:rPr>
          <w:rFonts w:ascii="Times New Roman" w:hAnsi="Times New Roman" w:cs="Times New Roman"/>
          <w:sz w:val="28"/>
          <w:szCs w:val="28"/>
        </w:rPr>
        <w:t xml:space="preserve">индивидуального жилого </w:t>
      </w:r>
      <w:r w:rsidR="00511CF3" w:rsidRPr="00583D63">
        <w:rPr>
          <w:rFonts w:ascii="Times New Roman" w:hAnsi="Times New Roman" w:cs="Times New Roman"/>
          <w:sz w:val="28"/>
          <w:szCs w:val="28"/>
        </w:rPr>
        <w:t>дома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A6206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62064" w:rsidRDefault="00A62064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0000000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131, входящий в состав единого землепользования земельного участка с кадастровым нмером 42:04:0000000:117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55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обл.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Кемеровская, р-н Кемеровский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автомобильная дорога М-53 «Байкал»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A6206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62064" w:rsidRPr="003A65EC" w:rsidRDefault="00A62064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5EC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Pr="003A65EC">
        <w:rPr>
          <w:rFonts w:ascii="Times New Roman" w:hAnsi="Times New Roman" w:cs="Times New Roman"/>
          <w:sz w:val="28"/>
          <w:szCs w:val="28"/>
        </w:rPr>
        <w:t>08005</w:t>
      </w:r>
      <w:r w:rsidRPr="003A65EC">
        <w:rPr>
          <w:rFonts w:ascii="Times New Roman" w:hAnsi="Times New Roman" w:cs="Times New Roman"/>
          <w:sz w:val="28"/>
          <w:szCs w:val="28"/>
        </w:rPr>
        <w:t>:</w:t>
      </w:r>
      <w:r w:rsidRPr="003A65EC">
        <w:rPr>
          <w:rFonts w:ascii="Times New Roman" w:hAnsi="Times New Roman" w:cs="Times New Roman"/>
          <w:sz w:val="28"/>
          <w:szCs w:val="28"/>
        </w:rPr>
        <w:t>81</w:t>
      </w:r>
      <w:r w:rsidRPr="003A65E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A65EC">
        <w:rPr>
          <w:rFonts w:ascii="Times New Roman" w:hAnsi="Times New Roman" w:cs="Times New Roman"/>
          <w:sz w:val="28"/>
          <w:szCs w:val="28"/>
        </w:rPr>
        <w:t>72</w:t>
      </w:r>
      <w:r w:rsidRPr="003A65EC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Ясногорское сельское поселение</w:t>
      </w:r>
      <w:r w:rsidRPr="003A65E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размещения автомобильных дорог и их конструктивных элементов</w:t>
      </w:r>
      <w:r w:rsidRPr="003A65E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3A65EC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A62064" w:rsidRPr="003A65EC" w:rsidRDefault="00A62064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5EC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Pr="003A65EC">
        <w:rPr>
          <w:rFonts w:ascii="Times New Roman" w:hAnsi="Times New Roman" w:cs="Times New Roman"/>
          <w:sz w:val="28"/>
          <w:szCs w:val="28"/>
        </w:rPr>
        <w:t>143</w:t>
      </w:r>
      <w:r w:rsidRPr="003A65EC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ул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Центральная,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29</w:t>
      </w:r>
      <w:r w:rsidRPr="003A65E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A65EC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3A65E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3A65E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62064" w:rsidRPr="003A65EC" w:rsidRDefault="00A62064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5EC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Pr="003A65EC">
        <w:rPr>
          <w:rFonts w:ascii="Times New Roman" w:hAnsi="Times New Roman" w:cs="Times New Roman"/>
          <w:sz w:val="28"/>
          <w:szCs w:val="28"/>
        </w:rPr>
        <w:t>228</w:t>
      </w:r>
      <w:r w:rsidRPr="003A65EC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Камышная, пер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Дачный 1-й, д</w:t>
      </w:r>
      <w:r w:rsid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12</w:t>
      </w:r>
      <w:r w:rsidRPr="003A65E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земель – земли </w:t>
      </w:r>
      <w:r w:rsidRPr="003A65E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3A65EC" w:rsidRDefault="00A62064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65EC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Pr="003A65EC">
        <w:rPr>
          <w:rFonts w:ascii="Times New Roman" w:hAnsi="Times New Roman" w:cs="Times New Roman"/>
          <w:sz w:val="28"/>
          <w:szCs w:val="28"/>
        </w:rPr>
        <w:t>981</w:t>
      </w:r>
      <w:r w:rsidRPr="003A65EC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A65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 - Кузбасс, Кемеровский район, д. Камышная, ул. Озерная, д. 11, кв. 1</w:t>
      </w:r>
      <w:r w:rsidRPr="003A65E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3A65EC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 w:rsidRPr="003A65E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3A65E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2C15FC" w:rsidRPr="003A65EC">
        <w:rPr>
          <w:rFonts w:ascii="Times New Roman" w:hAnsi="Times New Roman" w:cs="Times New Roman"/>
          <w:sz w:val="28"/>
          <w:szCs w:val="28"/>
        </w:rPr>
        <w:t>,</w:t>
      </w:r>
      <w:r w:rsidR="00B96957" w:rsidRPr="003A65EC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3A65EC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729CB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29CB">
        <w:rPr>
          <w:rFonts w:ascii="Times New Roman" w:hAnsi="Times New Roman" w:cs="Times New Roman"/>
          <w:sz w:val="28"/>
          <w:szCs w:val="28"/>
        </w:rPr>
        <w:tab/>
      </w:r>
      <w:r w:rsidR="00B4700E" w:rsidRPr="006729CB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6729CB">
        <w:rPr>
          <w:rFonts w:ascii="Times New Roman" w:hAnsi="Times New Roman" w:cs="Times New Roman"/>
          <w:sz w:val="28"/>
          <w:szCs w:val="28"/>
        </w:rPr>
        <w:t>ых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6729CB">
        <w:rPr>
          <w:rFonts w:ascii="Times New Roman" w:hAnsi="Times New Roman" w:cs="Times New Roman"/>
          <w:sz w:val="28"/>
          <w:szCs w:val="28"/>
        </w:rPr>
        <w:t>ов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6729CB">
        <w:rPr>
          <w:rFonts w:ascii="Times New Roman" w:hAnsi="Times New Roman" w:cs="Times New Roman"/>
          <w:sz w:val="28"/>
          <w:szCs w:val="28"/>
        </w:rPr>
        <w:t>15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6729CB">
        <w:rPr>
          <w:rFonts w:ascii="Times New Roman" w:hAnsi="Times New Roman" w:cs="Times New Roman"/>
          <w:sz w:val="28"/>
          <w:szCs w:val="28"/>
        </w:rPr>
        <w:t>.</w:t>
      </w:r>
    </w:p>
    <w:p w:rsidR="00AA0DDF" w:rsidRPr="006729CB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29CB">
        <w:rPr>
          <w:rFonts w:ascii="Times New Roman" w:hAnsi="Times New Roman" w:cs="Times New Roman"/>
          <w:sz w:val="28"/>
          <w:szCs w:val="28"/>
        </w:rPr>
        <w:lastRenderedPageBreak/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6729CB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6729CB">
        <w:rPr>
          <w:rFonts w:ascii="Times New Roman" w:hAnsi="Times New Roman" w:cs="Times New Roman"/>
          <w:sz w:val="28"/>
          <w:szCs w:val="28"/>
        </w:rPr>
        <w:t xml:space="preserve"> </w:t>
      </w:r>
      <w:r w:rsidR="00511CF3">
        <w:rPr>
          <w:rFonts w:ascii="Times New Roman" w:hAnsi="Times New Roman" w:cs="Times New Roman"/>
          <w:sz w:val="28"/>
          <w:szCs w:val="28"/>
        </w:rPr>
        <w:t>29</w:t>
      </w:r>
      <w:r w:rsidR="006729CB" w:rsidRPr="006729CB">
        <w:rPr>
          <w:rFonts w:ascii="Times New Roman" w:hAnsi="Times New Roman" w:cs="Times New Roman"/>
          <w:sz w:val="28"/>
          <w:szCs w:val="28"/>
        </w:rPr>
        <w:t>.09</w:t>
      </w:r>
      <w:r w:rsidR="002C15FC" w:rsidRPr="006729CB">
        <w:rPr>
          <w:rFonts w:ascii="Times New Roman" w:hAnsi="Times New Roman" w:cs="Times New Roman"/>
          <w:sz w:val="28"/>
          <w:szCs w:val="28"/>
        </w:rPr>
        <w:t>.2023</w:t>
      </w:r>
      <w:r w:rsidR="006B508E" w:rsidRPr="006729CB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6729CB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6729CB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6729CB">
        <w:rPr>
          <w:rFonts w:ascii="Times New Roman" w:hAnsi="Times New Roman" w:cs="Times New Roman"/>
          <w:sz w:val="28"/>
          <w:szCs w:val="28"/>
        </w:rPr>
        <w:t>31</w:t>
      </w:r>
      <w:r w:rsidR="00AA0DDF" w:rsidRPr="006729CB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3A65E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9024" behindDoc="1" locked="0" layoutInCell="1" allowOverlap="1" wp14:anchorId="25EB807F" wp14:editId="56AD474D">
            <wp:simplePos x="0" y="0"/>
            <wp:positionH relativeFrom="column">
              <wp:posOffset>291465</wp:posOffset>
            </wp:positionH>
            <wp:positionV relativeFrom="paragraph">
              <wp:posOffset>46990</wp:posOffset>
            </wp:positionV>
            <wp:extent cx="4772025" cy="343090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1" t="11826" r="7322" b="4596"/>
                    <a:stretch/>
                  </pic:blipFill>
                  <pic:spPr bwMode="auto">
                    <a:xfrm>
                      <a:off x="0" y="0"/>
                      <a:ext cx="4772025" cy="343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3D63" w:rsidRPr="003A65EC" w:rsidRDefault="003A65EC" w:rsidP="003A65EC">
      <w:pPr>
        <w:tabs>
          <w:tab w:val="left" w:pos="567"/>
        </w:tabs>
        <w:spacing w:after="0"/>
        <w:jc w:val="both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38040C60" wp14:editId="0E5B9AF7">
            <wp:simplePos x="0" y="0"/>
            <wp:positionH relativeFrom="column">
              <wp:posOffset>320040</wp:posOffset>
            </wp:positionH>
            <wp:positionV relativeFrom="paragraph">
              <wp:posOffset>3695700</wp:posOffset>
            </wp:positionV>
            <wp:extent cx="4706825" cy="3454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 t="10823" r="7483" b="4597"/>
                    <a:stretch/>
                  </pic:blipFill>
                  <pic:spPr bwMode="auto">
                    <a:xfrm>
                      <a:off x="0" y="0"/>
                      <a:ext cx="4706825" cy="345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1910AEF" wp14:editId="245D47DF">
            <wp:simplePos x="0" y="0"/>
            <wp:positionH relativeFrom="column">
              <wp:posOffset>314838</wp:posOffset>
            </wp:positionH>
            <wp:positionV relativeFrom="paragraph">
              <wp:posOffset>450215</wp:posOffset>
            </wp:positionV>
            <wp:extent cx="4748662" cy="3483448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23" r="7322" b="4196"/>
                    <a:stretch/>
                  </pic:blipFill>
                  <pic:spPr bwMode="auto">
                    <a:xfrm>
                      <a:off x="0" y="0"/>
                      <a:ext cx="4748662" cy="3483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83D63" w:rsidRPr="003A65E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4BFD" w:rsidRDefault="00A74BFD" w:rsidP="00F54F90">
      <w:pPr>
        <w:spacing w:after="0" w:line="240" w:lineRule="auto"/>
      </w:pPr>
      <w:r>
        <w:separator/>
      </w:r>
    </w:p>
  </w:endnote>
  <w:endnote w:type="continuationSeparator" w:id="0">
    <w:p w:rsidR="00A74BFD" w:rsidRDefault="00A74BF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4BFD" w:rsidRDefault="00A74BFD" w:rsidP="00F54F90">
      <w:pPr>
        <w:spacing w:after="0" w:line="240" w:lineRule="auto"/>
      </w:pPr>
      <w:r>
        <w:separator/>
      </w:r>
    </w:p>
  </w:footnote>
  <w:footnote w:type="continuationSeparator" w:id="0">
    <w:p w:rsidR="00A74BFD" w:rsidRDefault="00A74BF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56586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27A84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065A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49D"/>
    <w:rsid w:val="00374A25"/>
    <w:rsid w:val="003A090C"/>
    <w:rsid w:val="003A11DE"/>
    <w:rsid w:val="003A65EC"/>
    <w:rsid w:val="003A7004"/>
    <w:rsid w:val="003A7CA2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6E43"/>
    <w:rsid w:val="00497ECD"/>
    <w:rsid w:val="004A28B7"/>
    <w:rsid w:val="004A52FD"/>
    <w:rsid w:val="004A6C14"/>
    <w:rsid w:val="004A79CD"/>
    <w:rsid w:val="004B1723"/>
    <w:rsid w:val="004B211A"/>
    <w:rsid w:val="004B2AEE"/>
    <w:rsid w:val="004B2F07"/>
    <w:rsid w:val="004B58EE"/>
    <w:rsid w:val="004C4168"/>
    <w:rsid w:val="004C4437"/>
    <w:rsid w:val="004C76EB"/>
    <w:rsid w:val="004D3DB2"/>
    <w:rsid w:val="004D61F9"/>
    <w:rsid w:val="004D6E74"/>
    <w:rsid w:val="004E202E"/>
    <w:rsid w:val="004E3F71"/>
    <w:rsid w:val="00504B81"/>
    <w:rsid w:val="00511527"/>
    <w:rsid w:val="00511CF3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3D63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B7BB8"/>
    <w:rsid w:val="005D5155"/>
    <w:rsid w:val="005D71F2"/>
    <w:rsid w:val="005E0B0D"/>
    <w:rsid w:val="005E35D9"/>
    <w:rsid w:val="005F002B"/>
    <w:rsid w:val="005F3BE2"/>
    <w:rsid w:val="005F43A7"/>
    <w:rsid w:val="005F5C99"/>
    <w:rsid w:val="0060144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729CB"/>
    <w:rsid w:val="00682E15"/>
    <w:rsid w:val="006A064D"/>
    <w:rsid w:val="006B1586"/>
    <w:rsid w:val="006B3CB0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34AA"/>
    <w:rsid w:val="00A62064"/>
    <w:rsid w:val="00A74BFD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F5D"/>
    <w:rsid w:val="00C92323"/>
    <w:rsid w:val="00CA04C4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4D7F0E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179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9521E9-3DFA-4148-8859-D6B0C7E47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2046</TotalTime>
  <Pages>5</Pages>
  <Words>1595</Words>
  <Characters>9097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2023-10-17T03:10:00Z</cp:lastPrinted>
  <dcterms:created xsi:type="dcterms:W3CDTF">2019-03-01T06:54:00Z</dcterms:created>
  <dcterms:modified xsi:type="dcterms:W3CDTF">2023-10-17T03:10:00Z</dcterms:modified>
</cp:coreProperties>
</file>